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3F" w:rsidRPr="003F603F" w:rsidRDefault="003F603F" w:rsidP="003F6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СОВЕТА ДЕПУТАТОВ СЕЛЬСКОГО ПОСЕЛЕНИЯ  БОРОВСКОЙ СЕЛЬСОВЕТ    УСМАНСКОГО МУНИЦИПАЛЬНОГО РАЙОНА ЛИПЕЦКОЙ ОБЛАСТИ</w:t>
      </w:r>
    </w:p>
    <w:p w:rsidR="003F603F" w:rsidRPr="003F603F" w:rsidRDefault="003F603F" w:rsidP="003F6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3F603F" w:rsidRPr="003F603F" w:rsidRDefault="003F603F" w:rsidP="003F6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19 июля 2018 года                         с. </w:t>
      </w:r>
      <w:proofErr w:type="gram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Боровое</w:t>
      </w:r>
      <w:proofErr w:type="gram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№ 32/66</w:t>
      </w:r>
    </w:p>
    <w:p w:rsidR="003F603F" w:rsidRPr="003F603F" w:rsidRDefault="003F603F" w:rsidP="003F6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3F603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Об утверждении внесения изменений в генеральный план  сельского поселения </w:t>
      </w:r>
      <w:proofErr w:type="spellStart"/>
      <w:r w:rsidRPr="003F603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Боровской</w:t>
      </w:r>
      <w:proofErr w:type="spellEnd"/>
      <w:r w:rsidRPr="003F603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проект внесения изменений в генеральный план сельского поселения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протокол № 1 от 17.07.2018 г. и заключение № 1 от 17.07.2018 г. о результатах публичных слушаний по проекту внесения изменений в генеральный план, постановление № 18 от 18.07.2018 г. "О согласии с проектом внесения изменений в генеральный план сельского поселения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сельсовет", руководствуясь </w:t>
      </w:r>
      <w:hyperlink r:id="rId5" w:history="1">
        <w:r w:rsidRPr="003F603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Градостроительным кодексом Российской</w:t>
        </w:r>
        <w:proofErr w:type="gramEnd"/>
        <w:r w:rsidRPr="003F603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Федерации</w:t>
        </w:r>
      </w:hyperlink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 законом от </w:t>
      </w:r>
      <w:hyperlink r:id="rId6" w:history="1">
        <w:r w:rsidRPr="003F603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06.10.2003 г. № 131-ФЗ</w:t>
        </w:r>
      </w:hyperlink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местного самоуправления в Российской Федерации", </w:t>
      </w:r>
      <w:hyperlink r:id="rId7" w:history="1">
        <w:r w:rsidRPr="003F603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Совет депутатов сельского поселения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внесение изменений в генеральный план сельского поселения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proofErr w:type="gram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2.Обнародовать настоящее решение в установленном действующим законодательством порядке, а также разместить на официальном сайте сельского поселения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 сети "Интернет".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3572" w:rsidRDefault="00C23572" w:rsidP="003F6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3572" w:rsidRDefault="00C23572" w:rsidP="003F6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3572" w:rsidRDefault="00C23572" w:rsidP="003F6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3572" w:rsidRDefault="00C23572" w:rsidP="003F6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3572" w:rsidRDefault="00C23572" w:rsidP="003F6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3572" w:rsidRDefault="00C23572" w:rsidP="003F6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3572" w:rsidRDefault="00C23572" w:rsidP="003F6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3572" w:rsidRDefault="00C23572" w:rsidP="003F6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3572" w:rsidRDefault="00C23572" w:rsidP="003F6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3572" w:rsidRDefault="00C23572" w:rsidP="003F6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3572" w:rsidRDefault="00C23572" w:rsidP="003F6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3572" w:rsidRDefault="00C23572" w:rsidP="003F6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3572" w:rsidRDefault="00C23572" w:rsidP="003F6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3572" w:rsidRDefault="00C23572" w:rsidP="003F6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3572" w:rsidRDefault="00C23572" w:rsidP="003F6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3572" w:rsidRDefault="00C23572" w:rsidP="003F6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603F" w:rsidRPr="003F603F" w:rsidRDefault="003F603F" w:rsidP="003F6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депутатов сельского поселения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3F603F" w:rsidRPr="003F603F" w:rsidRDefault="003F603F" w:rsidP="003F6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Н.Н.Зайцева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РОССИЙСКАЯ ФЕДЕРАЦИЯ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Липецкая область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 Липецк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3F60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Внесение изменений в генеральный план сельского поселения  </w:t>
      </w:r>
      <w:proofErr w:type="spellStart"/>
      <w:r w:rsidRPr="003F60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Боровской</w:t>
      </w:r>
      <w:proofErr w:type="spellEnd"/>
      <w:r w:rsidRPr="003F60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F60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сельсоветУсманскогомуниципального</w:t>
      </w:r>
      <w:proofErr w:type="spellEnd"/>
      <w:r w:rsidRPr="003F60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  Липецкой области Российской Федерации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12684-К1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инженер ООО "ПИРС"</w:t>
      </w:r>
      <w:proofErr w:type="gram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И.В. Позднякова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Главный инженер проекта Г.Б.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Ботова</w:t>
      </w:r>
      <w:proofErr w:type="spellEnd"/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2017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 внесения изменений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(изменения внесены по постановлению администрации сельского поселения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№26 от 23.05.2016 г., №51 от 02.08.2017 г.)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54"/>
        <w:gridCol w:w="5549"/>
        <w:gridCol w:w="1518"/>
      </w:tblGrid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F603F" w:rsidRPr="003F603F" w:rsidTr="003F603F"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Внесение изменений в генеральный план сельского поселения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Липецкой области Российской Федерации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Текстовая часть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Генеральный план сельского поселения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Липецкой области Российской Федерации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Книга 1. Положение о территориальном планировании Книга 2. Материалы по обоснованию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Книга 3. Перечень основных факторов риска возникновения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Изменения внесены</w:t>
            </w:r>
          </w:p>
        </w:tc>
      </w:tr>
      <w:tr w:rsidR="003F603F" w:rsidRPr="003F603F" w:rsidTr="003F603F"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Графическая часть 1. Вариант для служебного пользования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Лист 3. Карта функционального зонирования, транспортной инфраструктуры, планируемых границ населенных пунктов и планируемого размещения объектов федерального, регионального и местного значения на территории сельского поселения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Изменения внесены</w:t>
            </w:r>
          </w:p>
        </w:tc>
      </w:tr>
      <w:tr w:rsidR="003F603F" w:rsidRPr="003F603F" w:rsidTr="003F60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Лист 3.1. Карта функционального зонирования, транспортной инфраструктуры и планируемого размещения объектов федерального, регионального и местного значения на территории населенных пунктов с.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Боровое</w:t>
            </w:r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Изменения внесены</w:t>
            </w:r>
          </w:p>
        </w:tc>
      </w:tr>
      <w:tr w:rsidR="003F603F" w:rsidRPr="003F603F" w:rsidTr="003F603F"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Графическая часть 2. Вариант для открытой </w:t>
            </w: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публикации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Карта функционального зонирования, транспортной инфраструктуры, планируемых границ населенных пунктов и планируемого </w:t>
            </w: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размещения объектов федерального, регионального и местного значения на территории сельского поселения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Изменения внесены</w:t>
            </w:r>
          </w:p>
        </w:tc>
      </w:tr>
      <w:tr w:rsidR="003F603F" w:rsidRPr="003F603F" w:rsidTr="003F60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Карта функционального зонирования, транспортной инфраструктуры и планируемого размещения объектов федерального, регионального и местного значения на территории населенных пунктов с.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Боровое</w:t>
            </w:r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Изменения внесены</w:t>
            </w:r>
          </w:p>
        </w:tc>
      </w:tr>
    </w:tbl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603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Содержание изменений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939"/>
        <w:gridCol w:w="282"/>
      </w:tblGrid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Обоснование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внесенияизменений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вгенеральныйплан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Внесениеизмененийвназвание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документациии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составгенерального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плана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Глава3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Внесениеизмененийвположениеотерриториальномпланировании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Внесениеизмененийвматериалыпо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обоснованию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603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Введение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Генеральный план сельского поселения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был разработан ОАО "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Липецкгражданпроект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в 2012 году и утвержден решением Совета депутатов сельского поселения.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внесения изменений в генеральный план являются постановления администрации сельского поселения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№26 от 23.05.2016 г., №51 от 02.08.2017 г.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Авторский коллектив: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Главный инженер проекта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Ботова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Г.Б.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Гл. специалист архитектор Виноградов А.В.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Ведущий архитектор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Жданюк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Е.В.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F603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1 Обоснование внесения изменений в генеральный план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Внесение изменений связано с устранением замечаний управления строительства и архитектуры Липецкой области </w:t>
      </w:r>
      <w:proofErr w:type="gram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акта</w:t>
      </w:r>
      <w:proofErr w:type="gram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проверки администрации и Совета депутатов сельского поселения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 внесения изменений в Генеральный план вызвана уточнением и изменением границы населенного пункта в соответствии с разработанными картами (планами).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F603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2 Внесение изменений в название документации и    состав генерального плана 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титульных листах ранее разработанной документации аннулировать слова: "Генеральный план и правила землепользования и застройки сельского поселения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Федерации. Том I".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"Генеральный план и правила землепользования и застройки сельского поселения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Боровской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 Российской Федерации. Том III" аннулировать.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 всех книгах на листах с перечнем состава документации в основной надписи чертежа вместо слов</w:t>
      </w:r>
      <w:proofErr w:type="gramEnd"/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"Состав градостроительной документации территориального планирования" читать: "Состав генерального плана". Таблицу "Состав градостроительной документации территориального планирования" заменить таблицей: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 генерального плана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784"/>
        <w:gridCol w:w="1437"/>
      </w:tblGrid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F603F" w:rsidRPr="003F603F" w:rsidTr="003F603F"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Генеральный план сельского поселения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Липецкой области Российской Федерации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Текстоваячасть</w:t>
            </w:r>
            <w:proofErr w:type="spellEnd"/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Книга 1. Положение о территориальном планировании Книга 2. Материалы по обоснованию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Книга 3. Перечень основных факторов риска возникновения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ДСП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Графическая часть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Вариант для служебного пользования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ДСП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Графическая часть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Вариант для открытой публикации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версия проекта для служебного пользования - CD диск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ДСП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версия проекта для открытой публикации - CD диск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всех книгах на листах с перечнем состава графической части в основной надписи чертежа вместо слов</w:t>
      </w:r>
      <w:proofErr w:type="gram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"Графическая часть" читать слова "Состав графической части". Таблицу "Графическая часть. Том III" заменить таблицей: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 графической части генерального плана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84"/>
        <w:gridCol w:w="4703"/>
        <w:gridCol w:w="1053"/>
        <w:gridCol w:w="2781"/>
      </w:tblGrid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листа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 листа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Масштаб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Генеральный план. К материалам по обоснованию: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3EFF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Схема расположения сельского поселения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на территории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района. Карта границ поселения и населенных пунктов, входящих в состав поселения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1:25000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3EFF9"/>
                <w:lang w:eastAsia="ru-RU"/>
              </w:rPr>
              <w:t>ДСП № 2012-12684/1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Карта современного состояния, использования и комплексная оценка территории сельского поселения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3EFF9"/>
                <w:lang w:eastAsia="ru-RU"/>
              </w:rPr>
              <w:t>М 1:25000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ДСП № 2012-12684/2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3EFF9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Карта современного использования территорий и местоположения существующих объектов местного, регионального и федерального значения в населенных пунктах сельского поселения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Б</w:t>
            </w:r>
            <w:r w:rsidR="00C23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оровое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3EFF9"/>
                <w:lang w:eastAsia="ru-RU"/>
              </w:rPr>
              <w:t>М 1:5000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3EFF9"/>
                <w:lang w:eastAsia="ru-RU"/>
              </w:rPr>
              <w:t>ДСП № 2012-12684/3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Генеральный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положению о территориальном планировании: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Карта функционального зонирования, транспортной инфраструктуры, планируемых границ населенных пунктов и планируемого размещения объектов федерального, регионального и местного значения на территории сельского поселения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1:25000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ДСП № 2017-12684-К1/4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внесены по постановлению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СП №26 от 23.05.2016г., №51 от 02.08.2017г.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Карта функционального зонирования, транспортной инфраструктуры, планируемых границ населенных пунктов и планируемого размещения объектов федерального, регионального и местного значения на территории сельского поселения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б/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внесены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постановлению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СП №26 от 23.05.2016г., №51 от 02.08.2017г.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Карта функционального зонирования, транспортной инфраструктуры и планируемого размещения объектов федерального, регионального и местного значения на территории населенных пунктов.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Боровое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 1:5000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ДСП № 2017-12684-К1/5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внесены по постановлению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СП №26 от 23.05.2016г., №51 от 02.08.2017г.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Карта функционального зонирования, транспортной инфраструктуры и планируемого размещения объектов федерального, регионального и местного значения на территории населенных пунктов.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Боровое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б/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внесены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постановлению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СП №26 от 23.05.2016г., №51 от 02.08.2017г.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Карта инженерной инфраструктуры территории сельского поселения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1:25000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ДСП № 2012-12684/6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Карта инженерной инфраструктуры территорий населенных пунктов с.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Боровое</w:t>
            </w:r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 1:5000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ДСП № 2012-12684/7</w:t>
            </w:r>
          </w:p>
        </w:tc>
      </w:tr>
    </w:tbl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F603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3 Внесение изменений в положение о территориальном планировании.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603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Текстовая часть.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Везде по тексту исключить слова "том I".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Везде по тексту слова: "класс санитарной вредности" и "класс вредности" </w:t>
      </w:r>
      <w:proofErr w:type="gram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заменить на: "класс</w:t>
      </w:r>
      <w:proofErr w:type="gram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опасности".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разделе 2.1 "Мероприятия по оптимизации административно-территориального устройства сельского поселения" таблицу читать в следующей редакции: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2"/>
        <w:gridCol w:w="7410"/>
        <w:gridCol w:w="1469"/>
      </w:tblGrid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комплекса мероприятий по установлению (изменению) границ населенных пунктов в порядке, определенном действующим законодательством.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Установление и закрепление границ населенных пунктов в соответствии с Картой функционального зонирования, транспортной инфраструктуры, планируемых границ населенных пунктов и планируемого размещения объектов федерального, регионального и местного значения на территории сельского поселения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Первая очередь</w:t>
            </w:r>
          </w:p>
        </w:tc>
      </w:tr>
    </w:tbl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разделе 2.1 "Мероприятия по оптимизации административно-территориального устройства сельского поселения" таблицу "Перечень земельных участков, включаемых в границы населенного пункта" исключить, так как включение земельных участков в границы </w:t>
      </w:r>
      <w:proofErr w:type="gram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Боровое не требуется.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разделе 2.2 "Мероприятия по планировочной организации и функциональному зонированию территории сельского поселения и населенных пунктов" абзац "Генеральным планом определены границы и функциональное назначение следующих зон (по видам)" читать в следующей редакции: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Генеральным планом определены границы и функциональное назначение следующих зон (по видам):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1.Жилые зоны: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1.1. Зона индивидуальной и блокированной жилой застройки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2.Зоныобразования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ипросвещения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Зона дошкольного, начального и среднего общего образования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3.Общественно-деловые зоны: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Зона общественного центра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3.2. Зона обслуживания местного значения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3.3. Зоны спортивных и спортивно-зрелищных объектов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3.4. Зоны объектов религиозного назначения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4.Зоныинженернойитранспортнойинфраструктуры: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Зона магистралей, улиц и дорог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5.Рекреационныезоны: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5.1. Зона зеленых насаждений общего пользования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5.2. Зона зеленых насаждений специального назначения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Зона открытых пространств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6.Зоны сельскохозяйственного использования: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6.1. Зона сельскохозяйственных угодий за границами населенного пункта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Зона сельскохозяйственных угодий в границе населенного пункта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Зона сельскохозяйственного производства и его обеспечения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7.Зоныспециальногоназначения: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Зоны кладбищ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После описания функциональной зоны "Жилые зоны" добавить: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"Зоны образования и просвещения"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Зоны образования и просвещения предназначены для размещения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</w:t>
      </w:r>
      <w:proofErr w:type="gramEnd"/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В подразделе 2.4.1 "Обеспечение территории сельского поселения объектами жилищного строительства" таблицу читать в следующей редакции: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6"/>
        <w:gridCol w:w="1584"/>
        <w:gridCol w:w="1797"/>
        <w:gridCol w:w="1137"/>
        <w:gridCol w:w="1513"/>
        <w:gridCol w:w="1112"/>
        <w:gridCol w:w="1622"/>
      </w:tblGrid>
      <w:tr w:rsidR="003F603F" w:rsidRPr="003F603F" w:rsidTr="003F603F"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площадок жилищного строительства, их обозначение на плане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Площадь территорий жилищного строительства,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F603F" w:rsidRPr="003F603F" w:rsidTr="003F60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Расчетный срок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 т.ч. на I очередь строительства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 за расчетный срок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объемов нового жилищного строительства, развитие жилых зон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участок (площадка № 2)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Северо-востоке с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оровое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сельского поселения, частные застройщики, инвесторы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участок (площадка № 3)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участок (площадка № 4)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участок (площадка № 5)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участок (площадка № 6)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участок (площадка № 7)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участок (площадка № 8)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западе с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оровое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участок (площадка № 9)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центре с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оровое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участок (площадка №13)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центре с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оровое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участок (площадка № 14)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центре с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оровое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 2.4.9 "Обеспечение территории сельского поселения объектами специального назначения" читать в следующей редакции: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Боровского СП скотомогильник не предусматривается, в соответствии с СТП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 при необходимости, строительство современного скотомогильника, отвечающего всем санитарным требованиям, возможно на территории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 на территории поселения расположено 2 кладбища: одно в с</w:t>
      </w:r>
      <w:proofErr w:type="gram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оровое на северо-восточной границе села (0,4 га -расширение предлагается в восточном направлении на 0,5 га), другое в с.Боровое на южной границе села (0,8 га), предложение по расширению дается, с учетом СЗЗ - 100 м.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4"/>
        <w:gridCol w:w="2107"/>
        <w:gridCol w:w="995"/>
        <w:gridCol w:w="537"/>
        <w:gridCol w:w="2339"/>
        <w:gridCol w:w="1180"/>
        <w:gridCol w:w="1789"/>
      </w:tblGrid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Местоположение (функциональная зона)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иыполне-ния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 для расширения действующего кладбища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оровое (на северо-восточной границе села)</w:t>
            </w:r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Зона кладбищ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 очередь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стр-ва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разделе 3 "Основные технико-экономические показатели" таблицу "Основные технико-экономические показатели по Боровскому сельскому поселению" читать в следующей редакции: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53"/>
        <w:gridCol w:w="1424"/>
        <w:gridCol w:w="1974"/>
        <w:gridCol w:w="1570"/>
      </w:tblGrid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Современное состояние (2011 г.)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Расчетный срок на 2032 г.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Население (на 2010 год)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земель в границах сельского поселения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федеральной собственности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 областной собственности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 собственности юридических лиц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 собственности физических лиц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населенных пунктов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земель населенных пунктов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числе: с.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Боровое</w:t>
            </w:r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земель с/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2565,79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2565,79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пашня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2365,79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2365,79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сенокосы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пастбища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 многолетние насаждения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земли, занятые сельскохозяйственными предприятиями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залежь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земель промышленности, транспорта, связи, энергетики, обороны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земель рекреации, (в т. ч. земли особо охраняемых территорий и объектов)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земель лесного фонда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земель водного фонда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земель запаса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разделе 3 "Основные технико-экономические показатели" таблицу "Основные технико-экономические показатели по населенным пунктам Боровского сельского поселения" читать в следующей редакции: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7"/>
        <w:gridCol w:w="2802"/>
        <w:gridCol w:w="1395"/>
        <w:gridCol w:w="2714"/>
        <w:gridCol w:w="1753"/>
      </w:tblGrid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змер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Современноесостояние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на2011г.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Расчетныйсрок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на(2032г.)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земель в границах населенных пунктов,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с. Боровое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Распределение земель по видам использования в границах населенных пунктов: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Зона жилой застройки и приусадебных участков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167,45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- 2-3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секционная застройка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усадебная застройка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167,45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коллективные сады и дачи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Зона общественно - деловая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 ч.: - учреждений образования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Производственная зона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Коммунально-складская зона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Зоны инженерной и транспортной </w:t>
            </w: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инфраструктур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26,45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309,36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228,76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 ч.: - сельскохозяйственные предприятия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Зона рекреации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30,9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 ч.: - зеленые насаждения общего пользования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30,9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Зоны специального назначения, в том числе: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кладбища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санитарно - защитные насаждения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территории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Численность населения - всего: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- с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оровое (на 2010 год)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Возрастная структура населения: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моложе трудоспособного возраста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50/13,9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33/13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трудоспособном возрасте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172/47,8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120/47,9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138/38,3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97/39,1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Жилищныйфонд</w:t>
            </w:r>
            <w:proofErr w:type="spell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Жилищный фонд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 м2 общ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общего жилищного фонда: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многоквартирный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т. м2 общ. 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усадебный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т. м2 общ. 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Ветхое и аварийное жилье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т. м2 общ. 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Существующий сохраняемый жилищный фонд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т. м2 общ. 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Новое жилищное строительство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2общ. пл.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Структура нового жилищного </w:t>
            </w: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строительства: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этажное секционное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2общ. пл.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усадебное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т. м2 общ. 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общего объема нового жилищного строительства размещается: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свободных территориях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2общ. пл.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реконструируемых территориях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т. м2 общ. 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 обеспеченность населения общей площадью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/чел.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Объектысоциальногои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культурно-бытового обслуживания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Детские дошкольные учреждения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Общеобразовательные школы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Больница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коек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Поликлиника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пос./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 культуры и искусства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Спортивные залы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Плавательные бассейны - всего.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Магазины продовольственных товаров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 торг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Магазины непродовольственных товаров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 торг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Предприятия общественного питания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пос. мест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Предприятия бытового обслуживания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Рынок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Гостиница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/см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Химчистка*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/см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Пожарное депо**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автом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Отделение сбербанка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Транспортнаяинфраструктура</w:t>
            </w:r>
            <w:proofErr w:type="spellEnd"/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протяженность улично-дорожной сети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Площадь уличной сети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Инженернаяинфраструктура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иблагоустройство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территории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Водопотребление - всего,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м3/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102.2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хозяйственно-бытовые нужды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84.0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Производительность водозаборных сооружений,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м3/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 водозаборов подземных вод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6.1.3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Среднесуточное водопотребление на 1 чел.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л/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поступление сточных вод - всего,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м3/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89.7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хозяйственно-бытовые сточные воды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69.0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6.2.2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Производительность очистных сооружений канализации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6.2.3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Потребность в электроэнергии - всего,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вт.ч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1014,54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1082,16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производственные нужды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169,09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180,36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коммунальные нужды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845,45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6.4.1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Производительность централизованных источников теплоснабжения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Потребление газа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м3/час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374,0*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655,3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Инженерная подготовка территории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6.6.1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Спецмероприятия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инженерной подготовке территорий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6.6.2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Посадка леса на с/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землях за границами населенных пунктов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свалок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Ритуальное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обслуживаниенаселения</w:t>
            </w:r>
            <w:proofErr w:type="spellEnd"/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количество кладбищ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га/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1,3/2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2,4/2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Охранаприроды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ирациональное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природопользование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Озеленение санитарно-защитных и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зон в границах населенных пунктов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30,9</w:t>
            </w:r>
          </w:p>
        </w:tc>
      </w:tr>
    </w:tbl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603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Графическая часть.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всех листах общее название листа (в т.ч. и в основной надписи чертежа) читать в следующей редакции: "Генеральный план сельского поселения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Федерации".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листах: "Карта функционального зонирования, транспортной инфраструктуры, планируемых границ населенных пунктов и планируемого размещения объектов федерального, регионального и местного значения на территории сельского поселения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сельсовет"; "Карта функционального зонирования, транспортной инфраструктуры и планируемого размещения объектов федерального, регионального и местного значения на территории населенных пунктов с. </w:t>
      </w:r>
      <w:proofErr w:type="gram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Боровое</w:t>
      </w:r>
      <w:proofErr w:type="gram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внесены следующие изменения: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условных обозначениях наименования функциональных зон приведены в соответствие с наименованием функциональных зон, указанных в п. 2.2. Положения о территориальном планировании Генерального плана;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уточнена и изменена граница населенного пункта в соответствии с разработанными картами (планами).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F603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4 Внесение изменений в материалы по обоснованию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603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Текстовая часть.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Везде по тексту исключить слова "том I".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Везде по тексту слова: "класс санитарной вредности" и "класс вредности" </w:t>
      </w:r>
      <w:proofErr w:type="gram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заменить на: "класс</w:t>
      </w:r>
      <w:proofErr w:type="gram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опасности".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разделе 2.2 "Архитектурно-планировочная организация и функциональное зонирование территории сельского поселения и населенных пунктов" абзац "Площадь территории для жилой застройки - 44,5 га, из них 4 га в расчетный срок (до 2032 года).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 территории для общественно-деловой застройки - 8,8 га, из них 4,8 га в расчетный срок (2032 г). Площадь территории для развития образовательных учреждений - 0,8 га. Эти территории находятся на территории населенного пункта</w:t>
      </w:r>
      <w:proofErr w:type="gram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." </w:t>
      </w:r>
      <w:proofErr w:type="gram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читать в следующей редакции: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Площадь территории для жилой застройки - 38,0 га, из них 4 га в расчетный срок (до 2032 года). Площадь территории для общественно-деловой застройки - 8,8 га, из них 4,8 га в расчетный срок (2032 г). Площадь территории для развития </w:t>
      </w: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образовательных учреждений - 0,8 га. Эти территории находятся на территории населенного пункта.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Раздел 2.11 "Предложение по границе. Баланс территории" читать в следующей редакции: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 Предложение по границе.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Баланс территории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Границы и статус сельского поселения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установлены Законом Липецкой области </w:t>
      </w:r>
      <w:hyperlink r:id="rId8" w:history="1">
        <w:r w:rsidRPr="003F603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№ 126-ОЗ от 23 сентября 2004 года</w:t>
        </w:r>
      </w:hyperlink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установлении границ муниципальных образований Липецкой области" (</w:t>
      </w:r>
      <w:proofErr w:type="gram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</w:t>
      </w:r>
      <w:proofErr w:type="gram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приложение 1). Границы населенного пункта определяются границами кадастрового блока 630 для села </w:t>
      </w:r>
      <w:proofErr w:type="gram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Боровое</w:t>
      </w:r>
      <w:proofErr w:type="gram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состоящего из кадастровых кварталов.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границ сельского поселения, установленных Законом Липецкой области, не требуется. Границы населенного пункта, входящего в состав сельского поселения, в установленном порядке не утверждены. Мероприятиями Генерального плана даны предложения по установлению проектируемых границ населенного пункта для дальнейшего их утверждения (</w:t>
      </w:r>
      <w:proofErr w:type="gram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</w:t>
      </w:r>
      <w:proofErr w:type="gram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листы №3, №3.1).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Комплексная оценка территории показала, что для градостроительного развития с. Боровое включение земельных участков в границы населенного пункта не требуется.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Баланс проектного использования территорий населенных пунктов приводится в следующей таблице: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1"/>
        <w:gridCol w:w="2806"/>
        <w:gridCol w:w="1392"/>
        <w:gridCol w:w="2721"/>
        <w:gridCol w:w="1761"/>
      </w:tblGrid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змер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Современноесостояние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на2011г.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Расчетныйсрок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на(2032г.)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земель в границах населенных пунктов,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с. Боровое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Распределение земель по видам использования в границах населенных пунктов: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Зона жилой застройки и приусадебных участков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167,45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- 2-3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секционная застройка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усадебная застройка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167,45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коллективные сады и дачи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Зона общественно - деловая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 ч.: - учреждений образования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Производственная зона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Коммунально-складская </w:t>
            </w: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зона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Зоны инженерной и транспортной инфраструктур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26,45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309,36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228,76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 ч.: - сельскохозяйственные предприятия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Зона рекреации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30,9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 ч.: - зеленые насаждения общего пользования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30,9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Зоны специального назначения, в том числе: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кладбища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санитарно - защитные насаждения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территории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Проектом генерального плана предлагаются резервируемые территории, площадью 34,0 га, для развития с. </w:t>
      </w:r>
      <w:proofErr w:type="gram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Боровое</w:t>
      </w:r>
      <w:proofErr w:type="gram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расчетный срок (отдаленная перспектива) в пределах существующих границ.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В разделе 4.1 "Мероприятия и планируемые для размещения объекты местного значения" таблицу "Мероприятия по обеспечению территории сельского поселения объектами жилищного строительства" читать в следующей редакции: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6"/>
        <w:gridCol w:w="1584"/>
        <w:gridCol w:w="1797"/>
        <w:gridCol w:w="1137"/>
        <w:gridCol w:w="1513"/>
        <w:gridCol w:w="1112"/>
        <w:gridCol w:w="1622"/>
      </w:tblGrid>
      <w:tr w:rsidR="003F603F" w:rsidRPr="003F603F" w:rsidTr="003F603F"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площадок жилищного строительства, их обозначение на плане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Площадь территорий жилищного строительства,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F603F" w:rsidRPr="003F603F" w:rsidTr="003F60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Расчетный срок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 т.ч. на I очередь строительства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 за расчетный срок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объемов нового жилищного строительства, развитие жилых зон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участок (площадка № 2)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Северо-востоке с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оровое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поселения, частные застройщики, инвесторы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участок (площадка № 3)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участок (площадка № 4)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Жилой </w:t>
            </w: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участок (площадка № 5)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участок (площадка № 6)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участок (площадка № 7)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участок (площадка № 8)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западе с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оровое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участок (площадка № 9)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центре с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оровое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участок (площадка №13)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центре с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оровое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Жилой участок (площадка № 14)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центре с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оровое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разделе 4.1 "Мероприятия и планируемые для размещения объекты местного значения" таблицу "Мероприятия по обеспечению территории сельского поселения объектами специального назначения" читать в следующей редакции: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4"/>
        <w:gridCol w:w="2057"/>
        <w:gridCol w:w="984"/>
        <w:gridCol w:w="534"/>
        <w:gridCol w:w="2450"/>
        <w:gridCol w:w="1168"/>
        <w:gridCol w:w="1754"/>
      </w:tblGrid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Местоположение (функциональная зона)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иыполне-ния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 для расширения действующего кладбища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оровое (на северо-восточной границе села)Зона кладбищ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 очередь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стр-ва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разделе 5.1 "Основные технико-экономические показатели по Боровскому сельскому поселению" таблицу читать в следующей редакции: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53"/>
        <w:gridCol w:w="1424"/>
        <w:gridCol w:w="1974"/>
        <w:gridCol w:w="1570"/>
      </w:tblGrid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Современное состояние (2011 г.)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Расчетный срок на 2032 г.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Население (на 2010 год)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Общая площадь земель в границах сельского поселения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федеральной собственности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 областной собственности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 собственности юридических лиц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 собственности физических лиц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населенных пунктов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земель населенных пунктов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числе: с.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Боровое</w:t>
            </w:r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земель с/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2565,79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2565,79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пашня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2365,79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2365,79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сенокосы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пастбища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многолетние насаждения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земли, занятые сельскохозяйственными предприятиями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залежь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земель промышленности, транспорта, связи, энергетики, обороны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земель рекреации, (в т. ч. земли особо охраняемых территорий и объектов)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земель лесного фонда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земель водного фонда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земель запаса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разделе 5.2 "Основные технико-экономические показатели по населенным пунктам Боровского сельского поселения" таблицу читать в следующей редакции: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7"/>
        <w:gridCol w:w="2802"/>
        <w:gridCol w:w="1395"/>
        <w:gridCol w:w="2714"/>
        <w:gridCol w:w="1753"/>
      </w:tblGrid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змер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Современноесостояние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на2011г.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Расчетныйсрок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на(2032г.)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земель в границах населенных пунктов,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с. Боровое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Распределение земель по видам использования в границах населенных пунктов: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Зона жилой застройки и приусадебных участков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167,45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- 2-3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секционная застройка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усадебная застройка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167,45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коллективные сады и дачи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Зона общественно - деловая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 ч.: - учреждений образования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Производственная зона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Коммунально-складская зона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Зоны инженерной и транспортной инфраструктур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26,45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309,36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228,76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 ч.: - сельскохозяйственные предприятия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Зона рекреации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30,9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 ч.: - зеленые насаждения общего пользования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30,9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Зоны специального назначения, в том числе: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кладбища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санитарно - защитные насаждения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территории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Численность населения - всего: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- с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оровое (на 2010 год)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Возрастная структура населения: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моложе трудоспособного возраста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50/13,9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33/13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трудоспособном возрасте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172/47,8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120/47,9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138/38,3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97/39,1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Жилищныйфонд</w:t>
            </w:r>
            <w:proofErr w:type="spell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Жилищный фонд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 м2 общ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общего жилищного фонда: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многоквартирный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т. м2 общ. 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усадебный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т. м2 общ. 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Ветхое и аварийное жилье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т. м2 общ. 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Существующий сохраняемый жилищный фонд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т. м2 общ. 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Новое жилищное строительство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2общ. пл.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Структура нового жилищного строительства: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этажное секционное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2общ. пл.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усадебное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т. м2 общ. 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общего объема нового жилищного строительства размещается: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свободных территориях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2общ. пл.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реконструируемых территориях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т. м2 общ. 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 обеспеченность населения общей площадью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/чел.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Объектысоциальногои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культурно-бытового обслуживания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Детские дошкольные учреждения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Общеобразовательные школы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Больница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коек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Поликлиника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пос./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 культуры и искусства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Спортивные залы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Плавательные бассейны - всего.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Магазины продовольственных </w:t>
            </w: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товаров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м2 торг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4.9.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Магазины непродовольственных товаров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 торг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Предприятия общественного питания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пос. мест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Предприятия бытового обслуживания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Рынок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Гостиница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/см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Химчистка*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/см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Пожарное депо**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автом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Отделение сбербанка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Транспортнаяинфраструктура</w:t>
            </w:r>
            <w:proofErr w:type="spellEnd"/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протяженность улично-дорожной сети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Площадь уличной сети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Инженернаяинфраструктура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иблагоустройство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территории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Водопотребление - всего,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м3/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102.2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хозяйственно-бытовые нужды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84.0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Производительность водозаборных сооружений,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м3/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 водозаборов подземных вод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6.1.3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Среднесуточное водопотребление на 1 чел.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л/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поступление сточных вод - всего,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м3/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89.7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хозяйственно-бытовые сточные воды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69.0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6.2.2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Производительность очистных сооружений канализации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6.2.3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Потребность в электроэнергии - всего,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вт.ч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1014,54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1082,16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производственные нужды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169,09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180,36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коммунальные нужды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845,45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6.4.1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Производительность централизованных источников теплоснабжения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Потребление газа - всего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м3/час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374,0*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655,3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Инженерная подготовка территории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6.6.1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Спецмероприятия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инженерной подготовке территорий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6.6.2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Посадка леса на с/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землях за границами населенных пунктов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свалок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Ритуальное обслуживание</w:t>
            </w:r>
            <w:r w:rsidR="00C23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количество кладбищ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га/</w:t>
            </w:r>
            <w:proofErr w:type="spellStart"/>
            <w:proofErr w:type="gram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1,3/2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2,4/2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Охранаприроды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ирациональное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природопользование</w:t>
            </w:r>
          </w:p>
        </w:tc>
      </w:tr>
      <w:tr w:rsidR="003F603F" w:rsidRPr="003F603F" w:rsidTr="003F603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Озеленение санитарно-защитных и </w:t>
            </w:r>
            <w:proofErr w:type="spellStart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зон в границах населенных пунктов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03F" w:rsidRPr="003F603F" w:rsidRDefault="003F603F" w:rsidP="003F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30,9</w:t>
            </w:r>
          </w:p>
        </w:tc>
      </w:tr>
    </w:tbl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603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Графическая часть.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всех листах общее название листа (в т.ч. и в основной надписи чертежа) читать в следующей редакции: "Генеральный план сельского поселения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Федерации".</w:t>
      </w:r>
    </w:p>
    <w:p w:rsidR="003F603F" w:rsidRPr="003F603F" w:rsidRDefault="003F603F" w:rsidP="003F60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3FC7" w:rsidRDefault="00433FC7"/>
    <w:sectPr w:rsidR="00433FC7" w:rsidSect="0043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603F"/>
    <w:rsid w:val="00000B24"/>
    <w:rsid w:val="00000D9C"/>
    <w:rsid w:val="00003BD3"/>
    <w:rsid w:val="00005928"/>
    <w:rsid w:val="0000632C"/>
    <w:rsid w:val="00006AFA"/>
    <w:rsid w:val="00011867"/>
    <w:rsid w:val="00011990"/>
    <w:rsid w:val="000162F0"/>
    <w:rsid w:val="0002183F"/>
    <w:rsid w:val="0003039C"/>
    <w:rsid w:val="00030779"/>
    <w:rsid w:val="00030AE7"/>
    <w:rsid w:val="000342B3"/>
    <w:rsid w:val="000441D9"/>
    <w:rsid w:val="000463C7"/>
    <w:rsid w:val="0005126D"/>
    <w:rsid w:val="00052011"/>
    <w:rsid w:val="00052DDA"/>
    <w:rsid w:val="00063FC9"/>
    <w:rsid w:val="00070AB2"/>
    <w:rsid w:val="000711DE"/>
    <w:rsid w:val="00071C9A"/>
    <w:rsid w:val="00073D68"/>
    <w:rsid w:val="00073E14"/>
    <w:rsid w:val="00076150"/>
    <w:rsid w:val="00076A38"/>
    <w:rsid w:val="00080095"/>
    <w:rsid w:val="00083ADD"/>
    <w:rsid w:val="00083DC7"/>
    <w:rsid w:val="00085D4B"/>
    <w:rsid w:val="00086FBE"/>
    <w:rsid w:val="00090C6D"/>
    <w:rsid w:val="00093DDF"/>
    <w:rsid w:val="0009484E"/>
    <w:rsid w:val="00094B33"/>
    <w:rsid w:val="00097989"/>
    <w:rsid w:val="000A057B"/>
    <w:rsid w:val="000B18C8"/>
    <w:rsid w:val="000B428E"/>
    <w:rsid w:val="000B582D"/>
    <w:rsid w:val="000B6092"/>
    <w:rsid w:val="000B74F9"/>
    <w:rsid w:val="000C321E"/>
    <w:rsid w:val="000C406B"/>
    <w:rsid w:val="000C50C6"/>
    <w:rsid w:val="000D744A"/>
    <w:rsid w:val="000D7863"/>
    <w:rsid w:val="000E0512"/>
    <w:rsid w:val="000E3522"/>
    <w:rsid w:val="000E381F"/>
    <w:rsid w:val="000E3A27"/>
    <w:rsid w:val="000E5019"/>
    <w:rsid w:val="000E5149"/>
    <w:rsid w:val="000F615D"/>
    <w:rsid w:val="00105F1D"/>
    <w:rsid w:val="0010735B"/>
    <w:rsid w:val="00111D5E"/>
    <w:rsid w:val="00116486"/>
    <w:rsid w:val="00120098"/>
    <w:rsid w:val="00122F0A"/>
    <w:rsid w:val="001234D8"/>
    <w:rsid w:val="00123531"/>
    <w:rsid w:val="00127E34"/>
    <w:rsid w:val="00132E21"/>
    <w:rsid w:val="0016166A"/>
    <w:rsid w:val="001710FD"/>
    <w:rsid w:val="00171154"/>
    <w:rsid w:val="00171F3A"/>
    <w:rsid w:val="00172F35"/>
    <w:rsid w:val="00173D6E"/>
    <w:rsid w:val="00174C49"/>
    <w:rsid w:val="00174E75"/>
    <w:rsid w:val="001752CC"/>
    <w:rsid w:val="0017796E"/>
    <w:rsid w:val="001802DD"/>
    <w:rsid w:val="00181927"/>
    <w:rsid w:val="001847C1"/>
    <w:rsid w:val="001852C7"/>
    <w:rsid w:val="0019023D"/>
    <w:rsid w:val="001954CE"/>
    <w:rsid w:val="001A1523"/>
    <w:rsid w:val="001B06AE"/>
    <w:rsid w:val="001B5CF5"/>
    <w:rsid w:val="001C00F3"/>
    <w:rsid w:val="001C4C85"/>
    <w:rsid w:val="001C51DF"/>
    <w:rsid w:val="001C60BC"/>
    <w:rsid w:val="001C6B4D"/>
    <w:rsid w:val="001D0560"/>
    <w:rsid w:val="001D13C6"/>
    <w:rsid w:val="001D196C"/>
    <w:rsid w:val="001D3946"/>
    <w:rsid w:val="001D3BFA"/>
    <w:rsid w:val="001D708E"/>
    <w:rsid w:val="001D7B3C"/>
    <w:rsid w:val="001E2B34"/>
    <w:rsid w:val="001E42CD"/>
    <w:rsid w:val="001F7B33"/>
    <w:rsid w:val="00203DCD"/>
    <w:rsid w:val="00206759"/>
    <w:rsid w:val="00214DE5"/>
    <w:rsid w:val="0022088C"/>
    <w:rsid w:val="0023014D"/>
    <w:rsid w:val="0023501C"/>
    <w:rsid w:val="00236C32"/>
    <w:rsid w:val="002531F6"/>
    <w:rsid w:val="00255328"/>
    <w:rsid w:val="00257980"/>
    <w:rsid w:val="00257D37"/>
    <w:rsid w:val="00257EB5"/>
    <w:rsid w:val="00266EA5"/>
    <w:rsid w:val="00272008"/>
    <w:rsid w:val="0027380E"/>
    <w:rsid w:val="002741A4"/>
    <w:rsid w:val="00276F51"/>
    <w:rsid w:val="00284815"/>
    <w:rsid w:val="002868AB"/>
    <w:rsid w:val="002962CA"/>
    <w:rsid w:val="00297CA4"/>
    <w:rsid w:val="002A070D"/>
    <w:rsid w:val="002A21B8"/>
    <w:rsid w:val="002A2217"/>
    <w:rsid w:val="002A7995"/>
    <w:rsid w:val="002B7BC4"/>
    <w:rsid w:val="002B7D8E"/>
    <w:rsid w:val="002C2CD3"/>
    <w:rsid w:val="002C52BF"/>
    <w:rsid w:val="002C56CB"/>
    <w:rsid w:val="002D3C6A"/>
    <w:rsid w:val="002D5651"/>
    <w:rsid w:val="002D5E3F"/>
    <w:rsid w:val="002E3D07"/>
    <w:rsid w:val="002E5A2E"/>
    <w:rsid w:val="002E632E"/>
    <w:rsid w:val="002E6BA8"/>
    <w:rsid w:val="002F0DE4"/>
    <w:rsid w:val="002F39E9"/>
    <w:rsid w:val="002F3F9B"/>
    <w:rsid w:val="002F45F9"/>
    <w:rsid w:val="002F5499"/>
    <w:rsid w:val="002F7652"/>
    <w:rsid w:val="0030256B"/>
    <w:rsid w:val="0030431C"/>
    <w:rsid w:val="00312594"/>
    <w:rsid w:val="00314124"/>
    <w:rsid w:val="0032136E"/>
    <w:rsid w:val="0032647F"/>
    <w:rsid w:val="0033785C"/>
    <w:rsid w:val="00337870"/>
    <w:rsid w:val="00344C29"/>
    <w:rsid w:val="003453C3"/>
    <w:rsid w:val="003460AD"/>
    <w:rsid w:val="00346D6B"/>
    <w:rsid w:val="00347163"/>
    <w:rsid w:val="00347A6B"/>
    <w:rsid w:val="00352FA1"/>
    <w:rsid w:val="00354951"/>
    <w:rsid w:val="00355A58"/>
    <w:rsid w:val="00355D00"/>
    <w:rsid w:val="003642C3"/>
    <w:rsid w:val="00365B35"/>
    <w:rsid w:val="00375EE3"/>
    <w:rsid w:val="00382703"/>
    <w:rsid w:val="00382BC1"/>
    <w:rsid w:val="003A42F5"/>
    <w:rsid w:val="003B37BB"/>
    <w:rsid w:val="003C0CB5"/>
    <w:rsid w:val="003D3B64"/>
    <w:rsid w:val="003D6985"/>
    <w:rsid w:val="003E342D"/>
    <w:rsid w:val="003E4973"/>
    <w:rsid w:val="003E50EB"/>
    <w:rsid w:val="003E697E"/>
    <w:rsid w:val="003F09A8"/>
    <w:rsid w:val="003F57BD"/>
    <w:rsid w:val="003F5B6B"/>
    <w:rsid w:val="003F603F"/>
    <w:rsid w:val="003F7E9C"/>
    <w:rsid w:val="00402766"/>
    <w:rsid w:val="00403931"/>
    <w:rsid w:val="0041202C"/>
    <w:rsid w:val="00412AEC"/>
    <w:rsid w:val="0041692E"/>
    <w:rsid w:val="00417631"/>
    <w:rsid w:val="0042128B"/>
    <w:rsid w:val="00425ECB"/>
    <w:rsid w:val="004277C8"/>
    <w:rsid w:val="0043203B"/>
    <w:rsid w:val="00432F10"/>
    <w:rsid w:val="004334C5"/>
    <w:rsid w:val="004336BC"/>
    <w:rsid w:val="00433FC7"/>
    <w:rsid w:val="00437538"/>
    <w:rsid w:val="004511A8"/>
    <w:rsid w:val="0045267A"/>
    <w:rsid w:val="00465DD3"/>
    <w:rsid w:val="004704BF"/>
    <w:rsid w:val="00471EAA"/>
    <w:rsid w:val="0047230D"/>
    <w:rsid w:val="004735D7"/>
    <w:rsid w:val="004803DC"/>
    <w:rsid w:val="00482131"/>
    <w:rsid w:val="00482336"/>
    <w:rsid w:val="0048379F"/>
    <w:rsid w:val="00483A32"/>
    <w:rsid w:val="00486371"/>
    <w:rsid w:val="0048643C"/>
    <w:rsid w:val="0049192C"/>
    <w:rsid w:val="004944AC"/>
    <w:rsid w:val="00494889"/>
    <w:rsid w:val="004958B6"/>
    <w:rsid w:val="004A4387"/>
    <w:rsid w:val="004A5445"/>
    <w:rsid w:val="004A785B"/>
    <w:rsid w:val="004B0D65"/>
    <w:rsid w:val="004B2E36"/>
    <w:rsid w:val="004C5353"/>
    <w:rsid w:val="004C5BE1"/>
    <w:rsid w:val="004C7247"/>
    <w:rsid w:val="004D295F"/>
    <w:rsid w:val="004E29B7"/>
    <w:rsid w:val="004E2ABA"/>
    <w:rsid w:val="004E391D"/>
    <w:rsid w:val="004E4F03"/>
    <w:rsid w:val="004E5BF7"/>
    <w:rsid w:val="004F1354"/>
    <w:rsid w:val="004F6CDD"/>
    <w:rsid w:val="005002DA"/>
    <w:rsid w:val="0050035B"/>
    <w:rsid w:val="005040CE"/>
    <w:rsid w:val="0051269E"/>
    <w:rsid w:val="00515E42"/>
    <w:rsid w:val="00523F65"/>
    <w:rsid w:val="00526FBE"/>
    <w:rsid w:val="005321A8"/>
    <w:rsid w:val="00536FD2"/>
    <w:rsid w:val="00537AEA"/>
    <w:rsid w:val="00544C91"/>
    <w:rsid w:val="0055169A"/>
    <w:rsid w:val="0055632E"/>
    <w:rsid w:val="00564E5A"/>
    <w:rsid w:val="005670A1"/>
    <w:rsid w:val="00570373"/>
    <w:rsid w:val="00572AA3"/>
    <w:rsid w:val="005765DF"/>
    <w:rsid w:val="00581006"/>
    <w:rsid w:val="00585FC5"/>
    <w:rsid w:val="005862E7"/>
    <w:rsid w:val="0058782B"/>
    <w:rsid w:val="0059284D"/>
    <w:rsid w:val="00594628"/>
    <w:rsid w:val="00594CEC"/>
    <w:rsid w:val="005958C8"/>
    <w:rsid w:val="00596B37"/>
    <w:rsid w:val="005B3D17"/>
    <w:rsid w:val="005B4536"/>
    <w:rsid w:val="005B7547"/>
    <w:rsid w:val="005C171C"/>
    <w:rsid w:val="005C27CE"/>
    <w:rsid w:val="005C4A4A"/>
    <w:rsid w:val="005C6F28"/>
    <w:rsid w:val="005D1F99"/>
    <w:rsid w:val="005D6D2C"/>
    <w:rsid w:val="005F1983"/>
    <w:rsid w:val="005F1A3F"/>
    <w:rsid w:val="005F4005"/>
    <w:rsid w:val="005F7949"/>
    <w:rsid w:val="00604ADA"/>
    <w:rsid w:val="00605D30"/>
    <w:rsid w:val="00607CDF"/>
    <w:rsid w:val="00610333"/>
    <w:rsid w:val="006134F3"/>
    <w:rsid w:val="0061556C"/>
    <w:rsid w:val="00616886"/>
    <w:rsid w:val="006174A3"/>
    <w:rsid w:val="00617EE2"/>
    <w:rsid w:val="00622594"/>
    <w:rsid w:val="00623AA1"/>
    <w:rsid w:val="00625FB1"/>
    <w:rsid w:val="00630D7C"/>
    <w:rsid w:val="00632A8C"/>
    <w:rsid w:val="0063587F"/>
    <w:rsid w:val="00637F45"/>
    <w:rsid w:val="0064257B"/>
    <w:rsid w:val="0064477B"/>
    <w:rsid w:val="0065179E"/>
    <w:rsid w:val="00654738"/>
    <w:rsid w:val="0065481C"/>
    <w:rsid w:val="006704EF"/>
    <w:rsid w:val="00674F05"/>
    <w:rsid w:val="0068501F"/>
    <w:rsid w:val="00685266"/>
    <w:rsid w:val="0068745C"/>
    <w:rsid w:val="0069202E"/>
    <w:rsid w:val="006953DF"/>
    <w:rsid w:val="00697624"/>
    <w:rsid w:val="006A225F"/>
    <w:rsid w:val="006A2DA9"/>
    <w:rsid w:val="006B3170"/>
    <w:rsid w:val="006C0BB7"/>
    <w:rsid w:val="006C3264"/>
    <w:rsid w:val="006E2E8C"/>
    <w:rsid w:val="006E3F50"/>
    <w:rsid w:val="006E797B"/>
    <w:rsid w:val="006F0247"/>
    <w:rsid w:val="006F1797"/>
    <w:rsid w:val="006F386C"/>
    <w:rsid w:val="00702AF0"/>
    <w:rsid w:val="007045A2"/>
    <w:rsid w:val="00705092"/>
    <w:rsid w:val="00716CFB"/>
    <w:rsid w:val="00723587"/>
    <w:rsid w:val="007243D9"/>
    <w:rsid w:val="00725B61"/>
    <w:rsid w:val="00726B29"/>
    <w:rsid w:val="007279D7"/>
    <w:rsid w:val="00727E14"/>
    <w:rsid w:val="0073200A"/>
    <w:rsid w:val="00733CA7"/>
    <w:rsid w:val="00755345"/>
    <w:rsid w:val="00756624"/>
    <w:rsid w:val="00775433"/>
    <w:rsid w:val="00786F5B"/>
    <w:rsid w:val="0079493D"/>
    <w:rsid w:val="007952C4"/>
    <w:rsid w:val="007A7DDC"/>
    <w:rsid w:val="007B472D"/>
    <w:rsid w:val="007B4A6C"/>
    <w:rsid w:val="007B67F3"/>
    <w:rsid w:val="007C309D"/>
    <w:rsid w:val="007C4C65"/>
    <w:rsid w:val="007C58AC"/>
    <w:rsid w:val="007D7E75"/>
    <w:rsid w:val="007E28B6"/>
    <w:rsid w:val="007E2924"/>
    <w:rsid w:val="007E36E3"/>
    <w:rsid w:val="007E4DC2"/>
    <w:rsid w:val="007E5E32"/>
    <w:rsid w:val="007F75E3"/>
    <w:rsid w:val="00802E46"/>
    <w:rsid w:val="008042E8"/>
    <w:rsid w:val="00806BAE"/>
    <w:rsid w:val="00812234"/>
    <w:rsid w:val="008145F8"/>
    <w:rsid w:val="00824E72"/>
    <w:rsid w:val="00827D73"/>
    <w:rsid w:val="00830AA5"/>
    <w:rsid w:val="0083193E"/>
    <w:rsid w:val="008333A8"/>
    <w:rsid w:val="00835449"/>
    <w:rsid w:val="0083712D"/>
    <w:rsid w:val="00837B99"/>
    <w:rsid w:val="008512E4"/>
    <w:rsid w:val="0085187D"/>
    <w:rsid w:val="00856643"/>
    <w:rsid w:val="00860BFE"/>
    <w:rsid w:val="008646DB"/>
    <w:rsid w:val="00866E5A"/>
    <w:rsid w:val="008674B0"/>
    <w:rsid w:val="008678CE"/>
    <w:rsid w:val="00870712"/>
    <w:rsid w:val="0087303B"/>
    <w:rsid w:val="00877FC6"/>
    <w:rsid w:val="0088300A"/>
    <w:rsid w:val="00883686"/>
    <w:rsid w:val="00885C20"/>
    <w:rsid w:val="00891910"/>
    <w:rsid w:val="008943CB"/>
    <w:rsid w:val="008951B4"/>
    <w:rsid w:val="008A02B9"/>
    <w:rsid w:val="008A0CBB"/>
    <w:rsid w:val="008A1DEB"/>
    <w:rsid w:val="008A6ECF"/>
    <w:rsid w:val="008B1AAD"/>
    <w:rsid w:val="008B7766"/>
    <w:rsid w:val="008C1D88"/>
    <w:rsid w:val="008C1E3E"/>
    <w:rsid w:val="008C2AA2"/>
    <w:rsid w:val="008C452E"/>
    <w:rsid w:val="008C547B"/>
    <w:rsid w:val="008C7377"/>
    <w:rsid w:val="008C7C69"/>
    <w:rsid w:val="008E371A"/>
    <w:rsid w:val="008E4F12"/>
    <w:rsid w:val="008E6678"/>
    <w:rsid w:val="008E764A"/>
    <w:rsid w:val="008E7DE3"/>
    <w:rsid w:val="008F2ABA"/>
    <w:rsid w:val="008F38D7"/>
    <w:rsid w:val="008F426D"/>
    <w:rsid w:val="008F7162"/>
    <w:rsid w:val="00907A40"/>
    <w:rsid w:val="00907CEF"/>
    <w:rsid w:val="00913DF1"/>
    <w:rsid w:val="009144B5"/>
    <w:rsid w:val="00915872"/>
    <w:rsid w:val="00915D68"/>
    <w:rsid w:val="00920698"/>
    <w:rsid w:val="00921C0B"/>
    <w:rsid w:val="00926A5F"/>
    <w:rsid w:val="00937692"/>
    <w:rsid w:val="00942187"/>
    <w:rsid w:val="009445D6"/>
    <w:rsid w:val="009472E3"/>
    <w:rsid w:val="009521C6"/>
    <w:rsid w:val="00954EA9"/>
    <w:rsid w:val="00962D2E"/>
    <w:rsid w:val="0096504A"/>
    <w:rsid w:val="00975654"/>
    <w:rsid w:val="00991AAF"/>
    <w:rsid w:val="00992090"/>
    <w:rsid w:val="0099486E"/>
    <w:rsid w:val="00995009"/>
    <w:rsid w:val="009A36F8"/>
    <w:rsid w:val="009A420A"/>
    <w:rsid w:val="009A602E"/>
    <w:rsid w:val="009B0EB2"/>
    <w:rsid w:val="009B14A6"/>
    <w:rsid w:val="009B210F"/>
    <w:rsid w:val="009B56EB"/>
    <w:rsid w:val="009C1660"/>
    <w:rsid w:val="009C32F2"/>
    <w:rsid w:val="009C4D7B"/>
    <w:rsid w:val="009D163D"/>
    <w:rsid w:val="009D25CF"/>
    <w:rsid w:val="009D2E7A"/>
    <w:rsid w:val="009D3373"/>
    <w:rsid w:val="009D354E"/>
    <w:rsid w:val="009E0E03"/>
    <w:rsid w:val="009E166C"/>
    <w:rsid w:val="009E515F"/>
    <w:rsid w:val="00A040AA"/>
    <w:rsid w:val="00A11E7F"/>
    <w:rsid w:val="00A164C7"/>
    <w:rsid w:val="00A171DC"/>
    <w:rsid w:val="00A17E80"/>
    <w:rsid w:val="00A25F4B"/>
    <w:rsid w:val="00A33E7E"/>
    <w:rsid w:val="00A352C1"/>
    <w:rsid w:val="00A35F80"/>
    <w:rsid w:val="00A40AED"/>
    <w:rsid w:val="00A40DF7"/>
    <w:rsid w:val="00A45A57"/>
    <w:rsid w:val="00A5366D"/>
    <w:rsid w:val="00A549F1"/>
    <w:rsid w:val="00A55862"/>
    <w:rsid w:val="00A62302"/>
    <w:rsid w:val="00A62703"/>
    <w:rsid w:val="00A6759F"/>
    <w:rsid w:val="00A70B4C"/>
    <w:rsid w:val="00A775F7"/>
    <w:rsid w:val="00A81E21"/>
    <w:rsid w:val="00A82B72"/>
    <w:rsid w:val="00A833FB"/>
    <w:rsid w:val="00A90589"/>
    <w:rsid w:val="00A962F9"/>
    <w:rsid w:val="00AA0A4E"/>
    <w:rsid w:val="00AB17B4"/>
    <w:rsid w:val="00AB1990"/>
    <w:rsid w:val="00AB587C"/>
    <w:rsid w:val="00AB6FDB"/>
    <w:rsid w:val="00AB7045"/>
    <w:rsid w:val="00AB70E3"/>
    <w:rsid w:val="00AB719A"/>
    <w:rsid w:val="00AB7937"/>
    <w:rsid w:val="00AC0B4C"/>
    <w:rsid w:val="00AC3A55"/>
    <w:rsid w:val="00AC633D"/>
    <w:rsid w:val="00AD3927"/>
    <w:rsid w:val="00AE2035"/>
    <w:rsid w:val="00AF0308"/>
    <w:rsid w:val="00B0232D"/>
    <w:rsid w:val="00B04410"/>
    <w:rsid w:val="00B0573A"/>
    <w:rsid w:val="00B107AF"/>
    <w:rsid w:val="00B20F33"/>
    <w:rsid w:val="00B351B9"/>
    <w:rsid w:val="00B36986"/>
    <w:rsid w:val="00B40CD8"/>
    <w:rsid w:val="00B41119"/>
    <w:rsid w:val="00B44F90"/>
    <w:rsid w:val="00B46BFF"/>
    <w:rsid w:val="00B5342F"/>
    <w:rsid w:val="00B6015B"/>
    <w:rsid w:val="00B606E7"/>
    <w:rsid w:val="00B61A86"/>
    <w:rsid w:val="00B61F58"/>
    <w:rsid w:val="00B72066"/>
    <w:rsid w:val="00B816DE"/>
    <w:rsid w:val="00B81FEA"/>
    <w:rsid w:val="00B8615E"/>
    <w:rsid w:val="00B87954"/>
    <w:rsid w:val="00B947CE"/>
    <w:rsid w:val="00BA5C33"/>
    <w:rsid w:val="00BB22EF"/>
    <w:rsid w:val="00BB28AB"/>
    <w:rsid w:val="00BB580E"/>
    <w:rsid w:val="00BC123F"/>
    <w:rsid w:val="00BC3C11"/>
    <w:rsid w:val="00BC3EE2"/>
    <w:rsid w:val="00BD139F"/>
    <w:rsid w:val="00BD4199"/>
    <w:rsid w:val="00BD4862"/>
    <w:rsid w:val="00BD68B1"/>
    <w:rsid w:val="00BE14C1"/>
    <w:rsid w:val="00BE2F47"/>
    <w:rsid w:val="00BE58AD"/>
    <w:rsid w:val="00BE7650"/>
    <w:rsid w:val="00BF30EC"/>
    <w:rsid w:val="00BF4E23"/>
    <w:rsid w:val="00BF5544"/>
    <w:rsid w:val="00BF7FB4"/>
    <w:rsid w:val="00C0048C"/>
    <w:rsid w:val="00C05CE4"/>
    <w:rsid w:val="00C12A01"/>
    <w:rsid w:val="00C17696"/>
    <w:rsid w:val="00C17D0D"/>
    <w:rsid w:val="00C21CEC"/>
    <w:rsid w:val="00C23059"/>
    <w:rsid w:val="00C23572"/>
    <w:rsid w:val="00C24652"/>
    <w:rsid w:val="00C40D5F"/>
    <w:rsid w:val="00C4375A"/>
    <w:rsid w:val="00C60369"/>
    <w:rsid w:val="00C70CD4"/>
    <w:rsid w:val="00C75E02"/>
    <w:rsid w:val="00C76643"/>
    <w:rsid w:val="00C9283A"/>
    <w:rsid w:val="00C93597"/>
    <w:rsid w:val="00C93E74"/>
    <w:rsid w:val="00C97F73"/>
    <w:rsid w:val="00CA5357"/>
    <w:rsid w:val="00CB744D"/>
    <w:rsid w:val="00CC6185"/>
    <w:rsid w:val="00CC658A"/>
    <w:rsid w:val="00CC6ED6"/>
    <w:rsid w:val="00CD0B82"/>
    <w:rsid w:val="00CD38F0"/>
    <w:rsid w:val="00CE4335"/>
    <w:rsid w:val="00CF0290"/>
    <w:rsid w:val="00CF05E0"/>
    <w:rsid w:val="00CF2125"/>
    <w:rsid w:val="00CF6AF4"/>
    <w:rsid w:val="00D00596"/>
    <w:rsid w:val="00D03C0B"/>
    <w:rsid w:val="00D10743"/>
    <w:rsid w:val="00D1361B"/>
    <w:rsid w:val="00D24500"/>
    <w:rsid w:val="00D31A27"/>
    <w:rsid w:val="00D361B9"/>
    <w:rsid w:val="00D40957"/>
    <w:rsid w:val="00D41B44"/>
    <w:rsid w:val="00D456E0"/>
    <w:rsid w:val="00D479BB"/>
    <w:rsid w:val="00D53361"/>
    <w:rsid w:val="00D53B67"/>
    <w:rsid w:val="00D5657B"/>
    <w:rsid w:val="00D62682"/>
    <w:rsid w:val="00D70FAB"/>
    <w:rsid w:val="00D7193F"/>
    <w:rsid w:val="00D73255"/>
    <w:rsid w:val="00D77019"/>
    <w:rsid w:val="00D82C30"/>
    <w:rsid w:val="00D84902"/>
    <w:rsid w:val="00D863EB"/>
    <w:rsid w:val="00D97D09"/>
    <w:rsid w:val="00DD0C6B"/>
    <w:rsid w:val="00DD1426"/>
    <w:rsid w:val="00DD33CE"/>
    <w:rsid w:val="00DD3672"/>
    <w:rsid w:val="00DD6713"/>
    <w:rsid w:val="00DD7C4A"/>
    <w:rsid w:val="00DE2390"/>
    <w:rsid w:val="00DE5942"/>
    <w:rsid w:val="00DE6032"/>
    <w:rsid w:val="00DE692D"/>
    <w:rsid w:val="00DF0CF4"/>
    <w:rsid w:val="00DF4C7F"/>
    <w:rsid w:val="00DF503A"/>
    <w:rsid w:val="00DF5AA7"/>
    <w:rsid w:val="00E104E6"/>
    <w:rsid w:val="00E22442"/>
    <w:rsid w:val="00E230EC"/>
    <w:rsid w:val="00E25649"/>
    <w:rsid w:val="00E33D89"/>
    <w:rsid w:val="00E4251D"/>
    <w:rsid w:val="00E42FFE"/>
    <w:rsid w:val="00E46F29"/>
    <w:rsid w:val="00E540DE"/>
    <w:rsid w:val="00E55A7A"/>
    <w:rsid w:val="00E55E73"/>
    <w:rsid w:val="00E57D35"/>
    <w:rsid w:val="00E64B0B"/>
    <w:rsid w:val="00E65821"/>
    <w:rsid w:val="00E6595F"/>
    <w:rsid w:val="00E715E8"/>
    <w:rsid w:val="00E76EEB"/>
    <w:rsid w:val="00E77B62"/>
    <w:rsid w:val="00E8236E"/>
    <w:rsid w:val="00E9122E"/>
    <w:rsid w:val="00E91BB8"/>
    <w:rsid w:val="00E92D1A"/>
    <w:rsid w:val="00E9672E"/>
    <w:rsid w:val="00EA0DD7"/>
    <w:rsid w:val="00EA2A2C"/>
    <w:rsid w:val="00EA2D29"/>
    <w:rsid w:val="00EB1E75"/>
    <w:rsid w:val="00EB7953"/>
    <w:rsid w:val="00EC1412"/>
    <w:rsid w:val="00EC670F"/>
    <w:rsid w:val="00ED2834"/>
    <w:rsid w:val="00ED2B01"/>
    <w:rsid w:val="00ED36CB"/>
    <w:rsid w:val="00ED6171"/>
    <w:rsid w:val="00ED6AE7"/>
    <w:rsid w:val="00EE043F"/>
    <w:rsid w:val="00EE41C9"/>
    <w:rsid w:val="00EE4328"/>
    <w:rsid w:val="00F002E9"/>
    <w:rsid w:val="00F01A08"/>
    <w:rsid w:val="00F038D2"/>
    <w:rsid w:val="00F04C01"/>
    <w:rsid w:val="00F058BB"/>
    <w:rsid w:val="00F05EAC"/>
    <w:rsid w:val="00F07629"/>
    <w:rsid w:val="00F10E32"/>
    <w:rsid w:val="00F11A7D"/>
    <w:rsid w:val="00F23455"/>
    <w:rsid w:val="00F25704"/>
    <w:rsid w:val="00F277B5"/>
    <w:rsid w:val="00F32128"/>
    <w:rsid w:val="00F34E63"/>
    <w:rsid w:val="00F34F78"/>
    <w:rsid w:val="00F3598E"/>
    <w:rsid w:val="00F3696F"/>
    <w:rsid w:val="00F41053"/>
    <w:rsid w:val="00F43081"/>
    <w:rsid w:val="00F4329B"/>
    <w:rsid w:val="00F577AB"/>
    <w:rsid w:val="00F578F2"/>
    <w:rsid w:val="00F61186"/>
    <w:rsid w:val="00F62324"/>
    <w:rsid w:val="00F63311"/>
    <w:rsid w:val="00F667F8"/>
    <w:rsid w:val="00F72067"/>
    <w:rsid w:val="00F93832"/>
    <w:rsid w:val="00FA0C50"/>
    <w:rsid w:val="00FA1F03"/>
    <w:rsid w:val="00FA3804"/>
    <w:rsid w:val="00FB1F3D"/>
    <w:rsid w:val="00FB5910"/>
    <w:rsid w:val="00FB5FA6"/>
    <w:rsid w:val="00FC0014"/>
    <w:rsid w:val="00FC0328"/>
    <w:rsid w:val="00FC5F2A"/>
    <w:rsid w:val="00FD0270"/>
    <w:rsid w:val="00FD1678"/>
    <w:rsid w:val="00FD2C77"/>
    <w:rsid w:val="00FD6687"/>
    <w:rsid w:val="00FE12BA"/>
    <w:rsid w:val="00FE4644"/>
    <w:rsid w:val="00FF09A7"/>
    <w:rsid w:val="00FF3B0B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C7"/>
  </w:style>
  <w:style w:type="paragraph" w:styleId="1">
    <w:name w:val="heading 1"/>
    <w:basedOn w:val="a"/>
    <w:link w:val="10"/>
    <w:uiPriority w:val="9"/>
    <w:qFormat/>
    <w:rsid w:val="003F6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6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6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F60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6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60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60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F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60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603F"/>
    <w:rPr>
      <w:color w:val="800080"/>
      <w:u w:val="single"/>
    </w:rPr>
  </w:style>
  <w:style w:type="character" w:styleId="a6">
    <w:name w:val="Strong"/>
    <w:basedOn w:val="a0"/>
    <w:uiPriority w:val="22"/>
    <w:qFormat/>
    <w:rsid w:val="003F60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0561-BD13-44F0-9388-BD9D7418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4959</Words>
  <Characters>28272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2021-09-27T12:04:00Z</dcterms:created>
  <dcterms:modified xsi:type="dcterms:W3CDTF">2021-09-27T12:08:00Z</dcterms:modified>
</cp:coreProperties>
</file>